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EE" w:rsidRDefault="00097A6E" w:rsidP="0064471B">
      <w:pPr>
        <w:jc w:val="center"/>
        <w:rPr>
          <w:i/>
          <w:lang w:val="es-ES"/>
        </w:rPr>
      </w:pPr>
      <w:r w:rsidRPr="00097A6E">
        <w:rPr>
          <w:noProof/>
          <w:color w:val="365F91" w:themeColor="accent1" w:themeShade="BF"/>
          <w:sz w:val="72"/>
          <w:szCs w:val="72"/>
          <w:lang w:val="es-ES" w:bidi="en-US"/>
        </w:rPr>
        <w:pict>
          <v:group id="Group 39" o:spid="_x0000_s1026" style="position:absolute;left:0;text-align:left;margin-left:15904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EB456F" w:rsidRPr="00EB456F">
        <w:rPr>
          <w:i/>
          <w:lang w:val="es-ES"/>
        </w:rPr>
        <w:t xml:space="preserve"> </w:t>
      </w:r>
    </w:p>
    <w:p w:rsidR="00043B1F" w:rsidRPr="00F67BD5" w:rsidRDefault="00677048" w:rsidP="0064471B">
      <w:pPr>
        <w:jc w:val="center"/>
        <w:rPr>
          <w:b/>
          <w:color w:val="365F91" w:themeColor="accent1" w:themeShade="BF"/>
          <w:sz w:val="72"/>
          <w:szCs w:val="72"/>
          <w:lang w:val="es-ES"/>
        </w:rPr>
      </w:pPr>
      <w:r>
        <w:rPr>
          <w:b/>
          <w:i/>
          <w:color w:val="365F91" w:themeColor="accent1" w:themeShade="BF"/>
          <w:sz w:val="72"/>
          <w:szCs w:val="72"/>
          <w:lang w:val="es-ES"/>
        </w:rPr>
        <w:t>Más Que Maravilloso</w:t>
      </w:r>
      <w:r w:rsidR="00F67BD5">
        <w:rPr>
          <w:b/>
          <w:i/>
          <w:color w:val="365F91" w:themeColor="accent1" w:themeShade="BF"/>
          <w:sz w:val="72"/>
          <w:szCs w:val="72"/>
          <w:lang w:val="es-ES"/>
        </w:rPr>
        <w:t>,</w:t>
      </w:r>
      <w:r w:rsidR="00F67BD5" w:rsidRPr="00F67BD5">
        <w:rPr>
          <w:b/>
          <w:i/>
          <w:color w:val="365F91" w:themeColor="accent1" w:themeShade="BF"/>
          <w:sz w:val="72"/>
          <w:szCs w:val="72"/>
          <w:lang w:val="es-ES"/>
        </w:rPr>
        <w:br/>
      </w:r>
      <w:r w:rsidR="00F67BD5" w:rsidRPr="00F67BD5">
        <w:rPr>
          <w:b/>
          <w:color w:val="365F91" w:themeColor="accent1" w:themeShade="BF"/>
          <w:sz w:val="72"/>
          <w:szCs w:val="72"/>
          <w:lang w:val="es-ES"/>
        </w:rPr>
        <w:t>por Les Thompson</w:t>
      </w:r>
      <w:r w:rsidR="00C04F5E" w:rsidRPr="00F67BD5">
        <w:rPr>
          <w:b/>
          <w:color w:val="365F91" w:themeColor="accent1" w:themeShade="BF"/>
          <w:sz w:val="72"/>
          <w:szCs w:val="72"/>
          <w:lang w:val="es-ES"/>
        </w:rPr>
        <w:t xml:space="preserve"> </w:t>
      </w:r>
    </w:p>
    <w:p w:rsidR="00043B1F" w:rsidRPr="001106BF" w:rsidRDefault="00043B1F" w:rsidP="00043B1F">
      <w:pPr>
        <w:jc w:val="center"/>
        <w:rPr>
          <w:color w:val="365F91" w:themeColor="accent1" w:themeShade="BF"/>
          <w:sz w:val="32"/>
          <w:szCs w:val="32"/>
          <w:lang w:val="es-ES"/>
        </w:rPr>
      </w:pPr>
    </w:p>
    <w:p w:rsidR="00043B1F"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4471B" w:rsidRPr="0064471B">
        <w:rPr>
          <w:rFonts w:asciiTheme="minorHAnsi" w:hAnsiTheme="minorHAnsi"/>
          <w:b/>
          <w:color w:val="365F91" w:themeColor="accent1" w:themeShade="BF"/>
          <w:sz w:val="72"/>
          <w:szCs w:val="72"/>
          <w:lang w:val="es-ES"/>
        </w:rPr>
        <w:t>C</w:t>
      </w:r>
      <w:r w:rsidR="00677048">
        <w:rPr>
          <w:rFonts w:asciiTheme="minorHAnsi" w:hAnsiTheme="minorHAnsi"/>
          <w:b/>
          <w:color w:val="365F91" w:themeColor="accent1" w:themeShade="BF"/>
          <w:sz w:val="72"/>
          <w:szCs w:val="72"/>
          <w:lang w:val="es-ES"/>
        </w:rPr>
        <w:t>reemos en Dios</w:t>
      </w:r>
      <w:r>
        <w:rPr>
          <w:rFonts w:asciiTheme="minorHAnsi" w:hAnsiTheme="minorHAnsi"/>
          <w:b/>
          <w:color w:val="365F91" w:themeColor="accent1" w:themeShade="BF"/>
          <w:sz w:val="72"/>
          <w:szCs w:val="72"/>
          <w:lang w:val="es-ES"/>
        </w:rPr>
        <w:t>"</w:t>
      </w:r>
    </w:p>
    <w:p w:rsidR="003F0FEE" w:rsidRPr="00D223B0" w:rsidRDefault="003F0FEE"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p>
    <w:p w:rsidR="00043B1F" w:rsidRPr="00B503E0" w:rsidRDefault="00043B1F" w:rsidP="00043B1F">
      <w:pPr>
        <w:pStyle w:val="Header1"/>
        <w:jc w:val="center"/>
        <w:rPr>
          <w:b/>
          <w:noProof/>
          <w:sz w:val="110"/>
          <w:szCs w:val="110"/>
          <w:lang w:val="es-ES"/>
        </w:rPr>
      </w:pPr>
    </w:p>
    <w:p w:rsidR="00043B1F" w:rsidRPr="00B503E0" w:rsidRDefault="00097A6E" w:rsidP="00043B1F">
      <w:pPr>
        <w:pStyle w:val="Header1"/>
        <w:jc w:val="center"/>
        <w:rPr>
          <w:b/>
          <w:noProof/>
          <w:sz w:val="110"/>
          <w:szCs w:val="110"/>
          <w:lang w:val="es-ES"/>
        </w:rPr>
      </w:pPr>
      <w:r w:rsidRPr="00097A6E">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450DCA" w:rsidTr="00ED3E7D">
                    <w:trPr>
                      <w:trHeight w:val="2426"/>
                    </w:trPr>
                    <w:tc>
                      <w:tcPr>
                        <w:tcW w:w="1000" w:type="pct"/>
                        <w:shd w:val="clear" w:color="auto" w:fill="000000"/>
                        <w:vAlign w:val="center"/>
                      </w:tcPr>
                      <w:p w:rsidR="00043B1F" w:rsidRDefault="00450DCA" w:rsidP="00ED3E7D">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roofErr w:type="spellStart"/>
                        <w:r>
                          <w:rPr>
                            <w:smallCaps/>
                            <w:sz w:val="40"/>
                            <w:szCs w:val="40"/>
                          </w:rPr>
                          <w:t>Académicos</w:t>
                        </w:r>
                        <w:proofErr w:type="spellEnd"/>
                      </w:p>
                    </w:tc>
                    <w:tc>
                      <w:tcPr>
                        <w:tcW w:w="4000" w:type="pct"/>
                        <w:shd w:val="clear" w:color="auto" w:fill="auto"/>
                        <w:vAlign w:val="center"/>
                      </w:tcPr>
                      <w:p w:rsidR="00043B1F" w:rsidRPr="00B503E0" w:rsidRDefault="00152B81" w:rsidP="00ED3E7D">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Recu</w:t>
                        </w:r>
                        <w:r w:rsidR="00450DCA">
                          <w:rPr>
                            <w:rFonts w:ascii="Times New Roman" w:hAnsi="Times New Roman" w:cs="Times New Roman"/>
                            <w:b/>
                            <w:smallCaps/>
                            <w:color w:val="365F91" w:themeColor="accent1" w:themeShade="BF"/>
                            <w:sz w:val="56"/>
                            <w:szCs w:val="56"/>
                            <w:lang w:val="es-ES"/>
                          </w:rPr>
                          <w:t>rsos para Grupos</w:t>
                        </w:r>
                      </w:p>
                    </w:tc>
                  </w:tr>
                </w:tbl>
                <w:p w:rsidR="00043B1F" w:rsidRPr="00450DCA" w:rsidRDefault="00043B1F" w:rsidP="00043B1F">
                  <w:pPr>
                    <w:pStyle w:val="MediumShading1-Accent11"/>
                    <w:spacing w:line="14" w:lineRule="exact"/>
                    <w:rPr>
                      <w:lang/>
                    </w:rPr>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097A6E"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xml:space="preserve">© 2018 por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Inc., 316 Live </w:t>
                  </w:r>
                  <w:proofErr w:type="spellStart"/>
                  <w:r w:rsidRPr="00043B1F">
                    <w:rPr>
                      <w:sz w:val="16"/>
                      <w:szCs w:val="16"/>
                      <w:lang w:val="es-ES"/>
                    </w:rPr>
                    <w:t>Oaks</w:t>
                  </w:r>
                  <w:proofErr w:type="spellEnd"/>
                  <w:r w:rsidRPr="00043B1F">
                    <w:rPr>
                      <w:sz w:val="16"/>
                      <w:szCs w:val="16"/>
                      <w:lang w:val="es-ES"/>
                    </w:rPr>
                    <w:t xml:space="preserve">. Boulevard, </w:t>
                  </w:r>
                  <w:proofErr w:type="spellStart"/>
                  <w:r w:rsidRPr="00043B1F">
                    <w:rPr>
                      <w:sz w:val="16"/>
                      <w:szCs w:val="16"/>
                      <w:lang w:val="es-ES"/>
                    </w:rPr>
                    <w:t>Casselberry</w:t>
                  </w:r>
                  <w:proofErr w:type="spellEnd"/>
                  <w:r w:rsidRPr="00043B1F">
                    <w:rPr>
                      <w:sz w:val="16"/>
                      <w:szCs w:val="16"/>
                      <w:lang w:val="es-ES"/>
                    </w:rPr>
                    <w:t>, FL 32707 EE. UU.</w:t>
                  </w:r>
                </w:p>
                <w:p w:rsidR="00043B1F" w:rsidRPr="00E51D82" w:rsidRDefault="00043B1F" w:rsidP="00043B1F">
                  <w:pPr>
                    <w:rPr>
                      <w:szCs w:val="20"/>
                    </w:rPr>
                  </w:pPr>
                </w:p>
              </w:txbxContent>
            </v:textbox>
            <w10:wrap type="none"/>
            <w10:anchorlock/>
          </v:shape>
        </w:pict>
      </w:r>
    </w:p>
    <w:p w:rsidR="00043B1F" w:rsidRDefault="00043B1F" w:rsidP="00043B1F">
      <w:pPr>
        <w:ind w:left="360"/>
        <w:rPr>
          <w:rFonts w:cstheme="minorHAnsi"/>
          <w:szCs w:val="20"/>
        </w:rPr>
      </w:pPr>
    </w:p>
    <w:p w:rsidR="00C04F5E" w:rsidRDefault="00677048" w:rsidP="00654270">
      <w:pPr>
        <w:rPr>
          <w:b/>
          <w:lang w:val="es-ES"/>
        </w:rPr>
      </w:pPr>
      <w:r>
        <w:rPr>
          <w:b/>
          <w:i/>
          <w:lang w:val="es-ES"/>
        </w:rPr>
        <w:t>Más Que Maravilloso</w:t>
      </w:r>
      <w:r w:rsidR="00F67BD5">
        <w:rPr>
          <w:b/>
          <w:lang w:val="es-ES"/>
        </w:rPr>
        <w:br/>
        <w:t>Les Thompson</w:t>
      </w:r>
    </w:p>
    <w:p w:rsidR="00EB456F" w:rsidRDefault="00B6411A" w:rsidP="00654270">
      <w:pPr>
        <w:rPr>
          <w:b/>
          <w:lang w:val="es-ES"/>
        </w:rPr>
      </w:pPr>
      <w:r>
        <w:rPr>
          <w:b/>
          <w:lang w:val="es-ES"/>
        </w:rPr>
        <w:t>Preguntas de Repaso</w:t>
      </w:r>
    </w:p>
    <w:p w:rsidR="00B6411A" w:rsidRDefault="00B6411A" w:rsidP="00654270">
      <w:pPr>
        <w:rPr>
          <w:b/>
          <w:lang w:val="es-ES"/>
        </w:rPr>
      </w:pPr>
    </w:p>
    <w:p w:rsidR="006E5B30" w:rsidRPr="00172F89" w:rsidRDefault="006E5B30" w:rsidP="006E5B30">
      <w:pPr>
        <w:pStyle w:val="NoSpacing"/>
      </w:pPr>
    </w:p>
    <w:p w:rsidR="006E5B30" w:rsidRPr="00172F89" w:rsidRDefault="006E5B30" w:rsidP="006E5B30">
      <w:pPr>
        <w:pStyle w:val="NoSpacing"/>
      </w:pPr>
      <w:r w:rsidRPr="00172F89">
        <w:t>Introducción y Capítulo 1</w:t>
      </w:r>
    </w:p>
    <w:p w:rsidR="006E5B30" w:rsidRPr="00172F89" w:rsidRDefault="006E5B30" w:rsidP="006E5B30">
      <w:pPr>
        <w:pStyle w:val="NoSpacing"/>
      </w:pPr>
    </w:p>
    <w:p w:rsidR="006E5B30" w:rsidRPr="00172F89" w:rsidRDefault="006E5B30" w:rsidP="006E5B30">
      <w:pPr>
        <w:pStyle w:val="NoSpacing"/>
      </w:pPr>
      <w:r w:rsidRPr="00172F89">
        <w:t xml:space="preserve">1. En la introducción, el autor explica su propósito en escribir el libro, diciendo que quiere ser como el perro “Toto” en la obra “El Mago de Oz”. ¿Qué quiere decir con ese comentario? </w:t>
      </w:r>
    </w:p>
    <w:p w:rsidR="006E5B30" w:rsidRPr="00172F89" w:rsidRDefault="006E5B30" w:rsidP="006E5B30">
      <w:pPr>
        <w:pStyle w:val="NoSpacing"/>
      </w:pPr>
    </w:p>
    <w:p w:rsidR="006E5B30" w:rsidRPr="00172F89" w:rsidRDefault="006E5B30" w:rsidP="006E5B30">
      <w:pPr>
        <w:pStyle w:val="NoSpacing"/>
      </w:pPr>
      <w:r w:rsidRPr="00172F89">
        <w:t xml:space="preserve">2. Dr. Thompson relata varios pasajes como Ezequiel 1:26-28 y Apocalipsis 4 para dar ejemplos de una de las maneras en que la Biblia nos enseña cómo es Dios. ¿De qué son ejemplos estos pasajes? </w:t>
      </w:r>
    </w:p>
    <w:p w:rsidR="006E5B30" w:rsidRPr="00172F89" w:rsidRDefault="006E5B30" w:rsidP="006E5B30">
      <w:pPr>
        <w:pStyle w:val="NoSpacing"/>
      </w:pPr>
    </w:p>
    <w:p w:rsidR="006E5B30" w:rsidRPr="00172F89" w:rsidRDefault="006E5B30" w:rsidP="006E5B30">
      <w:pPr>
        <w:pStyle w:val="NoSpacing"/>
      </w:pPr>
      <w:r w:rsidRPr="00172F89">
        <w:t xml:space="preserve">3. Según el autor, ¿cómo debemos responder a las personas que dicen que han visto a Dios? </w:t>
      </w:r>
    </w:p>
    <w:p w:rsidR="006E5B30" w:rsidRPr="00172F89" w:rsidRDefault="006E5B30" w:rsidP="006E5B30">
      <w:pPr>
        <w:pStyle w:val="NoSpacing"/>
      </w:pPr>
    </w:p>
    <w:p w:rsidR="006E5B30" w:rsidRPr="00172F89" w:rsidRDefault="006E5B30" w:rsidP="006E5B30">
      <w:pPr>
        <w:pStyle w:val="NoSpacing"/>
      </w:pPr>
      <w:r w:rsidRPr="00172F89">
        <w:t xml:space="preserve">4. Según el autor, ¿en qué sentido Moisés vio a Dios, como se relata en pasajes como Éxodo 20, 33 y 34? </w:t>
      </w:r>
    </w:p>
    <w:p w:rsidR="006E5B30" w:rsidRPr="00172F89" w:rsidRDefault="006E5B30" w:rsidP="006E5B30">
      <w:pPr>
        <w:pStyle w:val="NoSpacing"/>
      </w:pPr>
    </w:p>
    <w:p w:rsidR="006E5B30" w:rsidRPr="00172F89" w:rsidRDefault="006E5B30" w:rsidP="006E5B30">
      <w:pPr>
        <w:pStyle w:val="NoSpacing"/>
      </w:pPr>
      <w:r w:rsidRPr="00172F89">
        <w:t xml:space="preserve">5. ¿Cuáles son algunas de las maneras en que la presencia de Dios impacta a los seres humanos, según los relatos bíblicos?  </w:t>
      </w:r>
    </w:p>
    <w:p w:rsidR="006E5B30" w:rsidRPr="00172F89" w:rsidRDefault="006E5B30" w:rsidP="006E5B30">
      <w:pPr>
        <w:pStyle w:val="NoSpacing"/>
      </w:pPr>
    </w:p>
    <w:p w:rsidR="006E5B30" w:rsidRPr="00172F89" w:rsidRDefault="006E5B30" w:rsidP="006E5B30">
      <w:pPr>
        <w:pStyle w:val="NoSpacing"/>
      </w:pPr>
      <w:r w:rsidRPr="00450DCA">
        <w:rPr>
          <w:lang/>
        </w:rPr>
        <w:t>6. “Quiere usted ver al Padre</w:t>
      </w:r>
      <w:proofErr w:type="gramStart"/>
      <w:r w:rsidRPr="00450DCA">
        <w:rPr>
          <w:lang/>
        </w:rPr>
        <w:t>?</w:t>
      </w:r>
      <w:proofErr w:type="gramEnd"/>
      <w:r w:rsidRPr="00450DCA">
        <w:rPr>
          <w:lang/>
        </w:rPr>
        <w:t xml:space="preserve"> </w:t>
      </w:r>
      <w:r w:rsidRPr="00172F89">
        <w:t xml:space="preserve">Mire a _______.” </w:t>
      </w:r>
    </w:p>
    <w:p w:rsidR="006E5B30" w:rsidRPr="00172F89" w:rsidRDefault="006E5B30" w:rsidP="006E5B30">
      <w:pPr>
        <w:pStyle w:val="NoSpacing"/>
      </w:pPr>
    </w:p>
    <w:p w:rsidR="006E5B30" w:rsidRPr="00172F89" w:rsidRDefault="006E5B30" w:rsidP="006E5B30">
      <w:pPr>
        <w:pStyle w:val="NoSpacing"/>
      </w:pPr>
      <w:r w:rsidRPr="00172F89">
        <w:t>Capítulo 2</w:t>
      </w:r>
    </w:p>
    <w:p w:rsidR="006E5B30" w:rsidRPr="00172F89" w:rsidRDefault="006E5B30" w:rsidP="006E5B30">
      <w:pPr>
        <w:pStyle w:val="NoSpacing"/>
      </w:pPr>
    </w:p>
    <w:p w:rsidR="006E5B30" w:rsidRPr="00172F89" w:rsidRDefault="006E5B30" w:rsidP="006E5B30">
      <w:pPr>
        <w:pStyle w:val="NoSpacing"/>
      </w:pPr>
      <w:r w:rsidRPr="00172F89">
        <w:t>1. ¿Cuál es nuestra fuente principal para saber cómo es Dios? {=la Biblia ~sermones de predicadores famosos ~la creación}</w:t>
      </w:r>
    </w:p>
    <w:p w:rsidR="006E5B30" w:rsidRPr="00172F89" w:rsidRDefault="006E5B30" w:rsidP="006E5B30">
      <w:pPr>
        <w:pStyle w:val="NoSpacing"/>
      </w:pPr>
    </w:p>
    <w:p w:rsidR="006E5B30" w:rsidRPr="00172F89" w:rsidRDefault="006E5B30" w:rsidP="006E5B30">
      <w:pPr>
        <w:pStyle w:val="NoSpacing"/>
      </w:pPr>
      <w:r w:rsidRPr="00172F89">
        <w:t xml:space="preserve">2.  ¿Cuál es el primer atributo de Dios que destaca Dr. Thompson en capítulo 2, citando 1 Juan 4:10? </w:t>
      </w:r>
    </w:p>
    <w:p w:rsidR="006E5B30" w:rsidRPr="00172F89" w:rsidRDefault="006E5B30" w:rsidP="006E5B30">
      <w:pPr>
        <w:pStyle w:val="NoSpacing"/>
      </w:pPr>
    </w:p>
    <w:p w:rsidR="006E5B30" w:rsidRPr="00172F89" w:rsidRDefault="006E5B30" w:rsidP="006E5B30">
      <w:pPr>
        <w:pStyle w:val="NoSpacing"/>
      </w:pPr>
      <w:r w:rsidRPr="00172F89">
        <w:t xml:space="preserve">3. Agustín de Hipona dijo, “Todo conocimiento viene por __________.” </w:t>
      </w:r>
    </w:p>
    <w:p w:rsidR="006E5B30" w:rsidRPr="00172F89" w:rsidRDefault="006E5B30" w:rsidP="006E5B30">
      <w:pPr>
        <w:pStyle w:val="NoSpacing"/>
      </w:pPr>
    </w:p>
    <w:p w:rsidR="006E5B30" w:rsidRPr="00172F89" w:rsidRDefault="006E5B30" w:rsidP="006E5B30">
      <w:pPr>
        <w:pStyle w:val="NoSpacing"/>
      </w:pPr>
      <w:r w:rsidRPr="00172F89">
        <w:t xml:space="preserve">4. ¿Cuál es la diferencia entre los atributos “incomunicables” y los atributos “comunicables” de Dios? </w:t>
      </w:r>
    </w:p>
    <w:p w:rsidR="006E5B30" w:rsidRPr="00172F89" w:rsidRDefault="006E5B30" w:rsidP="006E5B30">
      <w:pPr>
        <w:pStyle w:val="NoSpacing"/>
      </w:pPr>
    </w:p>
    <w:p w:rsidR="006E5B30" w:rsidRPr="00172F89" w:rsidRDefault="006E5B30" w:rsidP="006E5B30">
      <w:pPr>
        <w:pStyle w:val="NoSpacing"/>
      </w:pPr>
      <w:r w:rsidRPr="00172F89">
        <w:t xml:space="preserve">5. Explique el significado de cada atributo: </w:t>
      </w:r>
    </w:p>
    <w:p w:rsidR="006E5B30" w:rsidRPr="00172F89" w:rsidRDefault="006E5B30" w:rsidP="006E5B30">
      <w:pPr>
        <w:pStyle w:val="NoSpacing"/>
      </w:pPr>
    </w:p>
    <w:p w:rsidR="006E5B30" w:rsidRPr="00172F89" w:rsidRDefault="006E5B30" w:rsidP="006E5B30">
      <w:pPr>
        <w:pStyle w:val="NoSpacing"/>
      </w:pPr>
      <w:r w:rsidRPr="00172F89">
        <w:tab/>
      </w:r>
      <w:proofErr w:type="gramStart"/>
      <w:r w:rsidRPr="00172F89">
        <w:t>infinitud</w:t>
      </w:r>
      <w:proofErr w:type="gramEnd"/>
    </w:p>
    <w:p w:rsidR="006E5B30" w:rsidRPr="00172F89" w:rsidRDefault="006E5B30" w:rsidP="006E5B30">
      <w:pPr>
        <w:pStyle w:val="NoSpacing"/>
      </w:pPr>
      <w:r w:rsidRPr="00172F89">
        <w:tab/>
      </w:r>
      <w:proofErr w:type="gramStart"/>
      <w:r w:rsidRPr="00172F89">
        <w:t>eterno</w:t>
      </w:r>
      <w:proofErr w:type="gramEnd"/>
    </w:p>
    <w:p w:rsidR="006E5B30" w:rsidRPr="00172F89" w:rsidRDefault="006E5B30" w:rsidP="006E5B30">
      <w:pPr>
        <w:pStyle w:val="NoSpacing"/>
      </w:pPr>
      <w:r w:rsidRPr="00172F89">
        <w:tab/>
      </w:r>
      <w:proofErr w:type="gramStart"/>
      <w:r w:rsidRPr="00172F89">
        <w:t>inmutable</w:t>
      </w:r>
      <w:proofErr w:type="gramEnd"/>
    </w:p>
    <w:p w:rsidR="006E5B30" w:rsidRPr="00172F89" w:rsidRDefault="006E5B30" w:rsidP="006E5B30">
      <w:pPr>
        <w:pStyle w:val="NoSpacing"/>
      </w:pPr>
      <w:r w:rsidRPr="00172F89">
        <w:tab/>
      </w:r>
    </w:p>
    <w:p w:rsidR="00E527EA" w:rsidRPr="00172F89" w:rsidRDefault="00E527EA">
      <w:pPr>
        <w:spacing w:after="200"/>
      </w:pPr>
      <w:r w:rsidRPr="00172F89">
        <w:br w:type="page"/>
      </w:r>
    </w:p>
    <w:p w:rsidR="006E5B30" w:rsidRPr="00172F89" w:rsidRDefault="006E5B30" w:rsidP="006E5B30">
      <w:pPr>
        <w:pStyle w:val="NoSpacing"/>
      </w:pPr>
      <w:r w:rsidRPr="00172F89">
        <w:lastRenderedPageBreak/>
        <w:t>Capítulo 3</w:t>
      </w:r>
    </w:p>
    <w:p w:rsidR="006E5B30" w:rsidRPr="00172F89" w:rsidRDefault="006E5B30" w:rsidP="006E5B30">
      <w:pPr>
        <w:pStyle w:val="NoSpacing"/>
      </w:pPr>
    </w:p>
    <w:p w:rsidR="006E5B30" w:rsidRPr="00172F89" w:rsidRDefault="006E5B30" w:rsidP="006E5B30">
      <w:pPr>
        <w:pStyle w:val="NoSpacing"/>
      </w:pPr>
      <w:r w:rsidRPr="00172F89">
        <w:t xml:space="preserve">1. ¿Qué significa que Dios es “soberano”? </w:t>
      </w:r>
    </w:p>
    <w:p w:rsidR="006E5B30" w:rsidRPr="00172F89" w:rsidRDefault="006E5B30" w:rsidP="006E5B30">
      <w:pPr>
        <w:pStyle w:val="NoSpacing"/>
      </w:pPr>
    </w:p>
    <w:p w:rsidR="006E5B30" w:rsidRPr="00172F89" w:rsidRDefault="006E5B30" w:rsidP="006E5B30">
      <w:pPr>
        <w:pStyle w:val="NoSpacing"/>
      </w:pPr>
      <w:r w:rsidRPr="00172F89">
        <w:t xml:space="preserve">2. ¿Cuál es la ilustración de “dos caminos” que el autor utiliza para explicar la soberanía de Dios? </w:t>
      </w:r>
    </w:p>
    <w:p w:rsidR="006E5B30" w:rsidRPr="00172F89" w:rsidRDefault="006E5B30" w:rsidP="006E5B30">
      <w:pPr>
        <w:pStyle w:val="NoSpacing"/>
      </w:pPr>
    </w:p>
    <w:p w:rsidR="006E5B30" w:rsidRPr="00172F89" w:rsidRDefault="006E5B30" w:rsidP="006E5B30">
      <w:pPr>
        <w:pStyle w:val="NoSpacing"/>
      </w:pPr>
      <w:r w:rsidRPr="00172F89">
        <w:t xml:space="preserve">3. Berkhof dice que la soberanía de Dios incluye todas Sus obras, “incluyendo las cosas más ________”. </w:t>
      </w:r>
    </w:p>
    <w:p w:rsidR="006E5B30" w:rsidRPr="00172F89" w:rsidRDefault="006E5B30" w:rsidP="006E5B30">
      <w:pPr>
        <w:pStyle w:val="NoSpacing"/>
      </w:pPr>
    </w:p>
    <w:p w:rsidR="006E5B30" w:rsidRPr="00172F89" w:rsidRDefault="006E5B30" w:rsidP="006E5B30">
      <w:pPr>
        <w:pStyle w:val="NoSpacing"/>
      </w:pPr>
      <w:r w:rsidRPr="00172F89">
        <w:t xml:space="preserve">4. ¿Qué dice la Confesión de Fe de Westminster acerca de la relación entre la presciencia de Dios y Sus decretos? </w:t>
      </w:r>
    </w:p>
    <w:p w:rsidR="006E5B30" w:rsidRPr="00172F89" w:rsidRDefault="006E5B30" w:rsidP="006E5B30">
      <w:pPr>
        <w:pStyle w:val="NoSpacing"/>
      </w:pPr>
    </w:p>
    <w:p w:rsidR="006E5B30" w:rsidRPr="00172F89" w:rsidRDefault="006E5B30" w:rsidP="006E5B30">
      <w:pPr>
        <w:pStyle w:val="NoSpacing"/>
      </w:pPr>
      <w:r w:rsidRPr="00172F89">
        <w:t>Capítulo 4</w:t>
      </w:r>
    </w:p>
    <w:p w:rsidR="006E5B30" w:rsidRPr="00172F89" w:rsidRDefault="006E5B30" w:rsidP="006E5B30">
      <w:pPr>
        <w:pStyle w:val="NoSpacing"/>
      </w:pPr>
    </w:p>
    <w:p w:rsidR="006E5B30" w:rsidRPr="00172F89" w:rsidRDefault="006E5B30" w:rsidP="006E5B30">
      <w:pPr>
        <w:pStyle w:val="NoSpacing"/>
      </w:pPr>
      <w:r w:rsidRPr="00172F89">
        <w:t>1. Según el énfasis de Salmo 8, ¿por qué Dios creó a los hombres?</w:t>
      </w:r>
    </w:p>
    <w:p w:rsidR="006E5B30" w:rsidRPr="00172F89" w:rsidRDefault="006E5B30" w:rsidP="006E5B30">
      <w:pPr>
        <w:pStyle w:val="NoSpacing"/>
      </w:pPr>
    </w:p>
    <w:p w:rsidR="006E5B30" w:rsidRPr="00172F89" w:rsidRDefault="006E5B30" w:rsidP="006E5B30">
      <w:pPr>
        <w:pStyle w:val="NoSpacing"/>
      </w:pPr>
      <w:r w:rsidRPr="00172F89">
        <w:t xml:space="preserve">2. ¿Cuál es la opinión de Dr. Thompson acerca de relación entre la ciencia y la Biblia? </w:t>
      </w:r>
    </w:p>
    <w:p w:rsidR="006E5B30" w:rsidRPr="00172F89" w:rsidRDefault="006E5B30" w:rsidP="006E5B30">
      <w:pPr>
        <w:pStyle w:val="NoSpacing"/>
      </w:pPr>
    </w:p>
    <w:p w:rsidR="006E5B30" w:rsidRPr="00172F89" w:rsidRDefault="006E5B30" w:rsidP="006E5B30">
      <w:pPr>
        <w:pStyle w:val="NoSpacing"/>
      </w:pPr>
      <w:r w:rsidRPr="00172F89">
        <w:t xml:space="preserve">3. ¿Cuál es el concepto clave del dualismo griego? </w:t>
      </w:r>
    </w:p>
    <w:p w:rsidR="006E5B30" w:rsidRPr="00172F89" w:rsidRDefault="006E5B30" w:rsidP="006E5B30">
      <w:pPr>
        <w:pStyle w:val="NoSpacing"/>
      </w:pPr>
    </w:p>
    <w:p w:rsidR="006E5B30" w:rsidRPr="00172F89" w:rsidRDefault="006E5B30" w:rsidP="006E5B30">
      <w:pPr>
        <w:pStyle w:val="NoSpacing"/>
      </w:pPr>
      <w:r w:rsidRPr="00172F89">
        <w:t>Capítulo 5</w:t>
      </w:r>
    </w:p>
    <w:p w:rsidR="006E5B30" w:rsidRPr="00172F89" w:rsidRDefault="006E5B30" w:rsidP="006E5B30">
      <w:pPr>
        <w:pStyle w:val="NoSpacing"/>
      </w:pPr>
    </w:p>
    <w:p w:rsidR="006E5B30" w:rsidRPr="00172F89" w:rsidRDefault="006E5B30" w:rsidP="006E5B30">
      <w:pPr>
        <w:pStyle w:val="NoSpacing"/>
      </w:pPr>
      <w:r w:rsidRPr="00172F89">
        <w:t>1. Explique cada tipo de ángel:</w:t>
      </w:r>
    </w:p>
    <w:p w:rsidR="006E5B30" w:rsidRPr="00172F89" w:rsidRDefault="006E5B30" w:rsidP="006E5B30">
      <w:pPr>
        <w:pStyle w:val="NoSpacing"/>
      </w:pPr>
      <w:r w:rsidRPr="00172F89">
        <w:tab/>
      </w:r>
    </w:p>
    <w:p w:rsidR="006E5B30" w:rsidRPr="00172F89" w:rsidRDefault="006E5B30" w:rsidP="006E5B30">
      <w:pPr>
        <w:pStyle w:val="NoSpacing"/>
      </w:pPr>
      <w:r w:rsidRPr="00172F89">
        <w:tab/>
        <w:t>Querubines</w:t>
      </w:r>
    </w:p>
    <w:p w:rsidR="006E5B30" w:rsidRPr="00172F89" w:rsidRDefault="006E5B30" w:rsidP="006E5B30">
      <w:pPr>
        <w:pStyle w:val="NoSpacing"/>
      </w:pPr>
      <w:r w:rsidRPr="00172F89">
        <w:tab/>
        <w:t>Serafines</w:t>
      </w:r>
    </w:p>
    <w:p w:rsidR="006E5B30" w:rsidRPr="00172F89" w:rsidRDefault="006E5B30" w:rsidP="006E5B30">
      <w:pPr>
        <w:pStyle w:val="NoSpacing"/>
      </w:pPr>
      <w:r w:rsidRPr="00172F89">
        <w:tab/>
        <w:t>Arcángel</w:t>
      </w:r>
    </w:p>
    <w:p w:rsidR="006E5B30" w:rsidRPr="00172F89" w:rsidRDefault="006E5B30" w:rsidP="006E5B30">
      <w:pPr>
        <w:pStyle w:val="NoSpacing"/>
      </w:pPr>
    </w:p>
    <w:p w:rsidR="006E5B30" w:rsidRPr="00172F89" w:rsidRDefault="006E5B30" w:rsidP="006E5B30">
      <w:pPr>
        <w:pStyle w:val="NoSpacing"/>
      </w:pPr>
      <w:r w:rsidRPr="00172F89">
        <w:t>2. ¿El autor opina que los “hijos de Dios” mencionados en Génesis 6, quienes se casaron con “las hijas de los hombres” eran ángeles?</w:t>
      </w:r>
    </w:p>
    <w:p w:rsidR="006E5B30" w:rsidRPr="00172F89" w:rsidRDefault="006E5B30" w:rsidP="006E5B30">
      <w:pPr>
        <w:pStyle w:val="NoSpacing"/>
      </w:pPr>
    </w:p>
    <w:p w:rsidR="006E5B30" w:rsidRPr="00172F89" w:rsidRDefault="006E5B30" w:rsidP="006E5B30">
      <w:pPr>
        <w:pStyle w:val="NoSpacing"/>
      </w:pPr>
      <w:r w:rsidRPr="00172F89">
        <w:t xml:space="preserve">3. Según Hebreos 1:13-14, los ángeles son espíritus___________. </w:t>
      </w:r>
    </w:p>
    <w:p w:rsidR="006E5B30" w:rsidRPr="00172F89" w:rsidRDefault="006E5B30" w:rsidP="006E5B30">
      <w:pPr>
        <w:pStyle w:val="NoSpacing"/>
      </w:pPr>
    </w:p>
    <w:p w:rsidR="006E5B30" w:rsidRPr="00172F89" w:rsidRDefault="006E5B30" w:rsidP="006E5B30">
      <w:pPr>
        <w:pStyle w:val="NoSpacing"/>
      </w:pPr>
      <w:r w:rsidRPr="00172F89">
        <w:t xml:space="preserve">4. ¿Qué dice A.A. Hodge sobre el poder de los demonios? </w:t>
      </w:r>
    </w:p>
    <w:p w:rsidR="006E5B30" w:rsidRPr="00172F89" w:rsidRDefault="006E5B30" w:rsidP="006E5B30">
      <w:pPr>
        <w:pStyle w:val="NoSpacing"/>
      </w:pPr>
    </w:p>
    <w:p w:rsidR="006E5B30" w:rsidRPr="00172F89" w:rsidRDefault="006E5B30" w:rsidP="006E5B30">
      <w:pPr>
        <w:pStyle w:val="NoSpacing"/>
      </w:pPr>
      <w:r w:rsidRPr="00172F89">
        <w:t>5. ¿Qué dice el autor acerca de las limitaciones del poder de los ángeles caídos?</w:t>
      </w:r>
    </w:p>
    <w:p w:rsidR="006E5B30" w:rsidRPr="00172F89" w:rsidRDefault="006E5B30" w:rsidP="006E5B30">
      <w:pPr>
        <w:pStyle w:val="NoSpacing"/>
      </w:pPr>
    </w:p>
    <w:p w:rsidR="006E5B30" w:rsidRPr="006E5B30" w:rsidRDefault="006E5B30" w:rsidP="006E5B30">
      <w:pPr>
        <w:pStyle w:val="NoSpacing"/>
      </w:pPr>
      <w:proofErr w:type="spellStart"/>
      <w:r w:rsidRPr="006E5B30">
        <w:t>Capítulo</w:t>
      </w:r>
      <w:proofErr w:type="spellEnd"/>
      <w:r w:rsidRPr="006E5B30">
        <w:t xml:space="preserve"> 6</w:t>
      </w:r>
    </w:p>
    <w:p w:rsidR="006E5B30" w:rsidRPr="006E5B30" w:rsidRDefault="006E5B30" w:rsidP="006E5B30">
      <w:pPr>
        <w:pStyle w:val="NoSpacing"/>
      </w:pPr>
    </w:p>
    <w:p w:rsidR="006E5B30" w:rsidRPr="00450DCA" w:rsidRDefault="006E5B30" w:rsidP="006E5B30">
      <w:pPr>
        <w:pStyle w:val="NoSpacing"/>
        <w:rPr>
          <w:lang/>
        </w:rPr>
      </w:pPr>
      <w:r w:rsidRPr="00450DCA">
        <w:rPr>
          <w:lang/>
        </w:rPr>
        <w:t xml:space="preserve">1. Algunos presentan el argumento de que, si Dios fuera bueno y omnipotente, habría destruido el mal, pero como el mal no ha sido destruido, Dios no existe. </w:t>
      </w:r>
      <w:proofErr w:type="gramStart"/>
      <w:r w:rsidRPr="00450DCA">
        <w:rPr>
          <w:lang/>
        </w:rPr>
        <w:t>¿</w:t>
      </w:r>
      <w:proofErr w:type="gramEnd"/>
      <w:r w:rsidRPr="00450DCA">
        <w:rPr>
          <w:lang/>
        </w:rPr>
        <w:t>Cuál es la respuesta de Dr. Thompson</w:t>
      </w:r>
    </w:p>
    <w:p w:rsidR="006E5B30" w:rsidRPr="00450DCA" w:rsidRDefault="006E5B30" w:rsidP="006E5B30">
      <w:pPr>
        <w:pStyle w:val="NoSpacing"/>
        <w:rPr>
          <w:lang/>
        </w:rPr>
      </w:pPr>
    </w:p>
    <w:p w:rsidR="006E5B30" w:rsidRPr="00450DCA" w:rsidRDefault="006E5B30" w:rsidP="006E5B30">
      <w:pPr>
        <w:pStyle w:val="NoSpacing"/>
        <w:rPr>
          <w:lang/>
        </w:rPr>
      </w:pPr>
      <w:r w:rsidRPr="00450DCA">
        <w:rPr>
          <w:lang/>
        </w:rPr>
        <w:t>2. La Confesión de Fe de Westminster afirma que, “Dios, desde la eternidad, por el sabio y santo consejo de su voluntad, ordenó libre e inalterablemente ____________ (Efesios 1.11; Romanos 11.33; 9.15</w:t>
      </w:r>
      <w:proofErr w:type="gramStart"/>
      <w:r w:rsidRPr="00450DCA">
        <w:rPr>
          <w:lang/>
        </w:rPr>
        <w:t>,18</w:t>
      </w:r>
      <w:proofErr w:type="gramEnd"/>
      <w:r w:rsidRPr="00450DCA">
        <w:rPr>
          <w:lang/>
        </w:rPr>
        <w:t>; Hebreos 6.17). Sin embargo, lo hizo de tal manera que Él ni es el autor del pecado (Santiago 1.13</w:t>
      </w:r>
      <w:proofErr w:type="gramStart"/>
      <w:r w:rsidRPr="00450DCA">
        <w:rPr>
          <w:lang/>
        </w:rPr>
        <w:t>,17</w:t>
      </w:r>
      <w:proofErr w:type="gramEnd"/>
      <w:r w:rsidRPr="00450DCA">
        <w:rPr>
          <w:lang/>
        </w:rPr>
        <w:t xml:space="preserve">; Juan 1.5), ni hace violencia al __________ de sus criaturas,….” </w:t>
      </w:r>
    </w:p>
    <w:p w:rsidR="006E5B30" w:rsidRPr="00450DCA" w:rsidRDefault="006E5B30" w:rsidP="006E5B30">
      <w:pPr>
        <w:pStyle w:val="NoSpacing"/>
        <w:rPr>
          <w:lang/>
        </w:rPr>
      </w:pPr>
    </w:p>
    <w:p w:rsidR="00E527EA" w:rsidRPr="00450DCA" w:rsidRDefault="00E527EA">
      <w:pPr>
        <w:spacing w:after="200"/>
        <w:rPr>
          <w:lang/>
        </w:rPr>
      </w:pPr>
      <w:r w:rsidRPr="00450DCA">
        <w:rPr>
          <w:lang/>
        </w:rPr>
        <w:br w:type="page"/>
      </w:r>
    </w:p>
    <w:p w:rsidR="006E5B30" w:rsidRPr="00172F89" w:rsidRDefault="006E5B30" w:rsidP="006E5B30">
      <w:pPr>
        <w:pStyle w:val="NoSpacing"/>
      </w:pPr>
      <w:proofErr w:type="spellStart"/>
      <w:r w:rsidRPr="00172F89">
        <w:lastRenderedPageBreak/>
        <w:t>Capítulo</w:t>
      </w:r>
      <w:proofErr w:type="spellEnd"/>
      <w:r w:rsidRPr="00172F89">
        <w:t xml:space="preserve"> 7</w:t>
      </w:r>
    </w:p>
    <w:p w:rsidR="006E5B30" w:rsidRPr="00172F89" w:rsidRDefault="006E5B30" w:rsidP="006E5B30">
      <w:pPr>
        <w:pStyle w:val="NoSpacing"/>
      </w:pPr>
    </w:p>
    <w:p w:rsidR="006E5B30" w:rsidRPr="00172F89" w:rsidRDefault="006E5B30" w:rsidP="006E5B30">
      <w:pPr>
        <w:pStyle w:val="NoSpacing"/>
      </w:pPr>
      <w:r w:rsidRPr="00172F89">
        <w:t xml:space="preserve">1. ¿Qué nos enseñan Job 42:1-6 y Romanos 8:28 acerca de por qué Dios permite el sufrimiento de Sus hijos? </w:t>
      </w:r>
    </w:p>
    <w:p w:rsidR="006E5B30" w:rsidRPr="00172F89" w:rsidRDefault="006E5B30" w:rsidP="006E5B30">
      <w:pPr>
        <w:pStyle w:val="NoSpacing"/>
      </w:pPr>
    </w:p>
    <w:p w:rsidR="006E5B30" w:rsidRPr="00172F89" w:rsidRDefault="006E5B30" w:rsidP="006E5B30">
      <w:pPr>
        <w:pStyle w:val="NoSpacing"/>
      </w:pPr>
      <w:r w:rsidRPr="00172F89">
        <w:t xml:space="preserve">2. ¿Qué nos enseñan los capítulos 3 y 4 </w:t>
      </w:r>
      <w:r w:rsidR="00791236" w:rsidRPr="00172F89">
        <w:t xml:space="preserve">de Génesis </w:t>
      </w:r>
      <w:r w:rsidRPr="00172F89">
        <w:t xml:space="preserve">acerca de por qué hay tanta maldad y tantas tragedias en el mundo? </w:t>
      </w:r>
    </w:p>
    <w:p w:rsidR="006E5B30" w:rsidRPr="00172F89" w:rsidRDefault="006E5B30" w:rsidP="006E5B30">
      <w:pPr>
        <w:pStyle w:val="NoSpacing"/>
      </w:pPr>
    </w:p>
    <w:p w:rsidR="006E5B30" w:rsidRPr="00172F89" w:rsidRDefault="006E5B30" w:rsidP="006E5B30">
      <w:pPr>
        <w:pStyle w:val="NoSpacing"/>
      </w:pPr>
      <w:r w:rsidRPr="00172F89">
        <w:t>3. ¿Qué dice el autor acerca de afirmar que cuando pecamos, siempre es porque el diablo nos seduce?</w:t>
      </w:r>
    </w:p>
    <w:p w:rsidR="006E5B30" w:rsidRPr="00172F89" w:rsidRDefault="006E5B30" w:rsidP="006E5B30">
      <w:pPr>
        <w:pStyle w:val="NoSpacing"/>
      </w:pPr>
    </w:p>
    <w:p w:rsidR="006E5B30" w:rsidRPr="00172F89" w:rsidRDefault="006E5B30" w:rsidP="006E5B30">
      <w:pPr>
        <w:pStyle w:val="NoSpacing"/>
      </w:pPr>
      <w:r w:rsidRPr="00172F89">
        <w:t>4. El autor afirma que a veces Dios permite el sufrimiento de Sus hijos como una P______.</w:t>
      </w:r>
    </w:p>
    <w:p w:rsidR="006E5B30" w:rsidRPr="00172F89" w:rsidRDefault="006E5B30" w:rsidP="006E5B30">
      <w:pPr>
        <w:pStyle w:val="NoSpacing"/>
      </w:pPr>
    </w:p>
    <w:p w:rsidR="006E5B30" w:rsidRPr="00172F89" w:rsidRDefault="006E5B30" w:rsidP="006E5B30">
      <w:pPr>
        <w:pStyle w:val="NoSpacing"/>
      </w:pPr>
      <w:r w:rsidRPr="00172F89">
        <w:t xml:space="preserve">5. Según el autor, ¿en qué sentido Satanás es “el dios de este mundo” (2 Corintios 4:4)? </w:t>
      </w:r>
    </w:p>
    <w:p w:rsidR="006E5B30" w:rsidRPr="00172F89" w:rsidRDefault="006E5B30" w:rsidP="006E5B30">
      <w:pPr>
        <w:pStyle w:val="NoSpacing"/>
      </w:pPr>
    </w:p>
    <w:p w:rsidR="006E5B30" w:rsidRPr="00172F89" w:rsidRDefault="006E5B30" w:rsidP="006E5B30">
      <w:pPr>
        <w:pStyle w:val="NoSpacing"/>
      </w:pPr>
      <w:r w:rsidRPr="00172F89">
        <w:t>Capítulo 8</w:t>
      </w:r>
    </w:p>
    <w:p w:rsidR="006E5B30" w:rsidRPr="00172F89" w:rsidRDefault="006E5B30" w:rsidP="006E5B30">
      <w:pPr>
        <w:pStyle w:val="NoSpacing"/>
      </w:pPr>
    </w:p>
    <w:p w:rsidR="006E5B30" w:rsidRPr="00172F89" w:rsidRDefault="006E5B30" w:rsidP="006E5B30">
      <w:pPr>
        <w:pStyle w:val="NoSpacing"/>
      </w:pPr>
      <w:r w:rsidRPr="00172F89">
        <w:t xml:space="preserve">1. ¿Qué es el deísmo? </w:t>
      </w:r>
    </w:p>
    <w:p w:rsidR="006E5B30" w:rsidRPr="00172F89" w:rsidRDefault="006E5B30" w:rsidP="006E5B30">
      <w:pPr>
        <w:pStyle w:val="NoSpacing"/>
      </w:pPr>
    </w:p>
    <w:p w:rsidR="006E5B30" w:rsidRPr="00172F89" w:rsidRDefault="006E5B30" w:rsidP="006E5B30">
      <w:pPr>
        <w:pStyle w:val="NoSpacing"/>
      </w:pPr>
      <w:r w:rsidRPr="00172F89">
        <w:t xml:space="preserve">2. ¿Cómo se define la providencia de Dios en el Catecismo Mayor de Westminster? </w:t>
      </w:r>
    </w:p>
    <w:p w:rsidR="006E5B30" w:rsidRPr="00172F89" w:rsidRDefault="006E5B30" w:rsidP="006E5B30">
      <w:pPr>
        <w:pStyle w:val="NoSpacing"/>
      </w:pPr>
    </w:p>
    <w:p w:rsidR="006E5B30" w:rsidRPr="00172F89" w:rsidRDefault="006E5B30" w:rsidP="006E5B30">
      <w:pPr>
        <w:pStyle w:val="NoSpacing"/>
      </w:pPr>
      <w:r w:rsidRPr="00172F89">
        <w:t>Capítulo 9</w:t>
      </w:r>
    </w:p>
    <w:p w:rsidR="006E5B30" w:rsidRPr="00172F89" w:rsidRDefault="006E5B30" w:rsidP="006E5B30">
      <w:pPr>
        <w:pStyle w:val="NoSpacing"/>
      </w:pPr>
    </w:p>
    <w:p w:rsidR="006E5B30" w:rsidRPr="00172F89" w:rsidRDefault="006E5B30" w:rsidP="006E5B30">
      <w:pPr>
        <w:pStyle w:val="NoSpacing"/>
      </w:pPr>
      <w:r w:rsidRPr="00172F89">
        <w:t>1. ¿Qué son los decretos de Dios?</w:t>
      </w:r>
    </w:p>
    <w:p w:rsidR="006E5B30" w:rsidRPr="00172F89" w:rsidRDefault="006E5B30" w:rsidP="006E5B30">
      <w:pPr>
        <w:pStyle w:val="NoSpacing"/>
      </w:pPr>
    </w:p>
    <w:p w:rsidR="006E5B30" w:rsidRPr="00172F89" w:rsidRDefault="006E5B30" w:rsidP="006E5B30">
      <w:pPr>
        <w:pStyle w:val="NoSpacing"/>
      </w:pPr>
      <w:r w:rsidRPr="00172F89">
        <w:t>2. Según el Sínodo de Dort, ¿los decretos de Dios incluyen la elección de quiénes serán salvos?</w:t>
      </w:r>
    </w:p>
    <w:p w:rsidR="006E5B30" w:rsidRPr="00172F89" w:rsidRDefault="006E5B30" w:rsidP="006E5B30">
      <w:pPr>
        <w:pStyle w:val="NoSpacing"/>
      </w:pPr>
    </w:p>
    <w:p w:rsidR="006E5B30" w:rsidRPr="00172F89" w:rsidRDefault="006E5B30" w:rsidP="006E5B30">
      <w:pPr>
        <w:pStyle w:val="NoSpacing"/>
      </w:pPr>
      <w:r w:rsidRPr="00172F89">
        <w:t xml:space="preserve">3. Según A.A. Hodge, ¿qué ha cambiado con respecto al libre albedrío después de la Caída? </w:t>
      </w:r>
    </w:p>
    <w:p w:rsidR="006E5B30" w:rsidRPr="00172F89" w:rsidRDefault="006E5B30" w:rsidP="006E5B30">
      <w:pPr>
        <w:pStyle w:val="NoSpacing"/>
      </w:pPr>
    </w:p>
    <w:p w:rsidR="006E5B30" w:rsidRPr="00172F89" w:rsidRDefault="006E5B30" w:rsidP="006E5B30">
      <w:pPr>
        <w:pStyle w:val="NoSpacing"/>
      </w:pPr>
      <w:r w:rsidRPr="00172F89">
        <w:t xml:space="preserve">4. ¿Qué dice Dr. Thompson acerca de por qué Dios ha permitido el pecado? </w:t>
      </w:r>
    </w:p>
    <w:p w:rsidR="006E5B30" w:rsidRPr="00172F89" w:rsidRDefault="006E5B30" w:rsidP="006E5B30">
      <w:pPr>
        <w:pStyle w:val="NoSpacing"/>
      </w:pPr>
    </w:p>
    <w:p w:rsidR="006E5B30" w:rsidRPr="00172F89" w:rsidRDefault="006E5B30" w:rsidP="006E5B30">
      <w:pPr>
        <w:pStyle w:val="NoSpacing"/>
      </w:pPr>
      <w:r w:rsidRPr="00172F89">
        <w:t xml:space="preserve">5. Según Efesios 1:3-5, ¿cuándo nos escogió Dios para salvación? </w:t>
      </w:r>
    </w:p>
    <w:p w:rsidR="006E5B30" w:rsidRPr="00172F89" w:rsidRDefault="006E5B30" w:rsidP="006E5B30">
      <w:pPr>
        <w:pStyle w:val="NoSpacing"/>
      </w:pPr>
    </w:p>
    <w:p w:rsidR="006E5B30" w:rsidRPr="00172F89" w:rsidRDefault="006E5B30" w:rsidP="006E5B30">
      <w:pPr>
        <w:pStyle w:val="NoSpacing"/>
      </w:pPr>
      <w:r w:rsidRPr="00172F89">
        <w:t xml:space="preserve">6. Según Efesios 2:1, Dios nos dio vida cuando estábamos “______” en nuestros pecados. </w:t>
      </w:r>
    </w:p>
    <w:p w:rsidR="006E5B30" w:rsidRPr="00172F89" w:rsidRDefault="006E5B30" w:rsidP="006E5B30">
      <w:pPr>
        <w:pStyle w:val="NoSpacing"/>
      </w:pPr>
    </w:p>
    <w:p w:rsidR="006E5B30" w:rsidRPr="00172F89" w:rsidRDefault="006E5B30" w:rsidP="006E5B30">
      <w:pPr>
        <w:pStyle w:val="NoSpacing"/>
      </w:pPr>
      <w:r w:rsidRPr="00172F89">
        <w:t>Capítulo 10</w:t>
      </w:r>
    </w:p>
    <w:p w:rsidR="006E5B30" w:rsidRPr="00172F89" w:rsidRDefault="006E5B30" w:rsidP="006E5B30">
      <w:pPr>
        <w:pStyle w:val="NoSpacing"/>
      </w:pPr>
    </w:p>
    <w:p w:rsidR="006E5B30" w:rsidRPr="00172F89" w:rsidRDefault="006E5B30" w:rsidP="006E5B30">
      <w:pPr>
        <w:pStyle w:val="NoSpacing"/>
      </w:pPr>
      <w:r w:rsidRPr="00172F89">
        <w:t xml:space="preserve">1. ¿Qué dice el autor acerca de las ilustraciones de la creación para tratar de explicar la Trinidad? ¿Son precisas? </w:t>
      </w:r>
    </w:p>
    <w:p w:rsidR="006E5B30" w:rsidRPr="00172F89" w:rsidRDefault="006E5B30" w:rsidP="006E5B30">
      <w:pPr>
        <w:pStyle w:val="NoSpacing"/>
      </w:pPr>
    </w:p>
    <w:p w:rsidR="006E5B30" w:rsidRPr="00172F89" w:rsidRDefault="006E5B30" w:rsidP="006E5B30">
      <w:pPr>
        <w:pStyle w:val="NoSpacing"/>
      </w:pPr>
      <w:r w:rsidRPr="00172F89">
        <w:t xml:space="preserve">2. ¿Cómo expresó León el Grande el significado de la Trinidad? </w:t>
      </w:r>
    </w:p>
    <w:p w:rsidR="006E5B30" w:rsidRPr="00172F89" w:rsidRDefault="006E5B30" w:rsidP="006E5B30">
      <w:pPr>
        <w:pStyle w:val="NoSpacing"/>
      </w:pPr>
    </w:p>
    <w:p w:rsidR="006E5B30" w:rsidRPr="00172F89" w:rsidRDefault="006E5B30" w:rsidP="006E5B30">
      <w:pPr>
        <w:pStyle w:val="NoSpacing"/>
      </w:pPr>
      <w:r w:rsidRPr="00172F89">
        <w:t xml:space="preserve">3. El autor afirma que “…ninguna de las personas de la Trinidad obra aislada o __________”. </w:t>
      </w:r>
    </w:p>
    <w:p w:rsidR="006E5B30" w:rsidRPr="00172F89" w:rsidRDefault="006E5B30" w:rsidP="006E5B30">
      <w:pPr>
        <w:pStyle w:val="NoSpacing"/>
      </w:pPr>
    </w:p>
    <w:p w:rsidR="006E5B30" w:rsidRPr="00172F89" w:rsidRDefault="006E5B30" w:rsidP="006E5B30">
      <w:pPr>
        <w:pStyle w:val="NoSpacing"/>
      </w:pPr>
      <w:r w:rsidRPr="00172F89">
        <w:t xml:space="preserve">4. Explique cada herejía: </w:t>
      </w:r>
    </w:p>
    <w:p w:rsidR="006E5B30" w:rsidRPr="00172F89" w:rsidRDefault="006E5B30" w:rsidP="006E5B30">
      <w:pPr>
        <w:pStyle w:val="NoSpacing"/>
      </w:pPr>
    </w:p>
    <w:p w:rsidR="006E5B30" w:rsidRPr="00172F89" w:rsidRDefault="006E5B30" w:rsidP="006E5B30">
      <w:pPr>
        <w:pStyle w:val="NoSpacing"/>
      </w:pPr>
      <w:r w:rsidRPr="00172F89">
        <w:tab/>
        <w:t>Arrianismo</w:t>
      </w:r>
      <w:r w:rsidR="00172F89" w:rsidRPr="00172F89">
        <w:t xml:space="preserve"> </w:t>
      </w:r>
      <w:r w:rsidR="00172F89">
        <w:t>(de Arrio)</w:t>
      </w:r>
    </w:p>
    <w:p w:rsidR="006E5B30" w:rsidRPr="00172F89" w:rsidRDefault="006E5B30" w:rsidP="006E5B30">
      <w:pPr>
        <w:pStyle w:val="NoSpacing"/>
      </w:pPr>
      <w:r w:rsidRPr="00172F89">
        <w:tab/>
        <w:t>Socianismo</w:t>
      </w:r>
    </w:p>
    <w:p w:rsidR="006E5B30" w:rsidRPr="00172F89" w:rsidRDefault="006E5B30" w:rsidP="006E5B30">
      <w:pPr>
        <w:pStyle w:val="NoSpacing"/>
      </w:pPr>
      <w:r w:rsidRPr="00172F89">
        <w:tab/>
        <w:t>Sabelianismo</w:t>
      </w:r>
    </w:p>
    <w:p w:rsidR="006E5B30" w:rsidRPr="00172F89" w:rsidRDefault="006E5B30" w:rsidP="006E5B30">
      <w:pPr>
        <w:pStyle w:val="NoSpacing"/>
      </w:pPr>
    </w:p>
    <w:p w:rsidR="006E5B30" w:rsidRPr="00172F89" w:rsidRDefault="006E5B30" w:rsidP="006E5B30">
      <w:pPr>
        <w:pStyle w:val="NoSpacing"/>
      </w:pPr>
      <w:r w:rsidRPr="00172F89">
        <w:t>Capítulo 11</w:t>
      </w:r>
    </w:p>
    <w:p w:rsidR="006E5B30" w:rsidRPr="00172F89" w:rsidRDefault="006E5B30" w:rsidP="006E5B30">
      <w:pPr>
        <w:pStyle w:val="NoSpacing"/>
      </w:pPr>
    </w:p>
    <w:p w:rsidR="006E5B30" w:rsidRPr="00450DCA" w:rsidRDefault="006E5B30" w:rsidP="006E5B30">
      <w:pPr>
        <w:pStyle w:val="NoSpacing"/>
        <w:rPr>
          <w:lang/>
        </w:rPr>
      </w:pPr>
      <w:r w:rsidRPr="00450DCA">
        <w:rPr>
          <w:lang/>
        </w:rPr>
        <w:t>1. ¿Dr. Thompson cree que los argumentos filosóficos para la existencia de Dios sirven para que una persona llegue a tener fe salvadora?</w:t>
      </w:r>
    </w:p>
    <w:p w:rsidR="006E5B30" w:rsidRPr="00450DCA" w:rsidRDefault="006E5B30" w:rsidP="006E5B30">
      <w:pPr>
        <w:pStyle w:val="NoSpacing"/>
        <w:rPr>
          <w:lang/>
        </w:rPr>
      </w:pPr>
    </w:p>
    <w:p w:rsidR="006E5B30" w:rsidRPr="00450DCA" w:rsidRDefault="006E5B30" w:rsidP="006E5B30">
      <w:pPr>
        <w:pStyle w:val="NoSpacing"/>
        <w:rPr>
          <w:lang/>
        </w:rPr>
      </w:pPr>
      <w:r w:rsidRPr="00450DCA">
        <w:rPr>
          <w:lang/>
        </w:rPr>
        <w:t xml:space="preserve">2. Haga una breve descripción de cada uno de los cinco argumentos de Aquino para la existencia de Dios. </w:t>
      </w:r>
    </w:p>
    <w:p w:rsidR="006E5B30" w:rsidRPr="00450DCA" w:rsidRDefault="006E5B30" w:rsidP="006E5B30">
      <w:pPr>
        <w:pStyle w:val="NoSpacing"/>
        <w:rPr>
          <w:lang/>
        </w:rPr>
      </w:pPr>
    </w:p>
    <w:p w:rsidR="006E5B30" w:rsidRPr="006E5B30" w:rsidRDefault="006E5B30" w:rsidP="006E5B30">
      <w:pPr>
        <w:pStyle w:val="NoSpacing"/>
      </w:pPr>
      <w:r w:rsidRPr="00172F89">
        <w:t xml:space="preserve">3. ¿Dr. Thompson cree que los argumentos para la existencia de Dios son útiles para los creyentes? </w:t>
      </w:r>
      <w:r w:rsidRPr="006E5B30">
        <w:t xml:space="preserve">¿En </w:t>
      </w:r>
      <w:proofErr w:type="spellStart"/>
      <w:r w:rsidRPr="006E5B30">
        <w:t>qué</w:t>
      </w:r>
      <w:proofErr w:type="spellEnd"/>
      <w:r w:rsidRPr="006E5B30">
        <w:t xml:space="preserve"> </w:t>
      </w:r>
      <w:proofErr w:type="spellStart"/>
      <w:r w:rsidRPr="006E5B30">
        <w:t>sentido</w:t>
      </w:r>
      <w:proofErr w:type="spellEnd"/>
      <w:r w:rsidRPr="006E5B30">
        <w:t>?</w:t>
      </w:r>
    </w:p>
    <w:p w:rsidR="00677048" w:rsidRDefault="00677048" w:rsidP="006E5B30">
      <w:pPr>
        <w:pStyle w:val="NoSpacing"/>
        <w:rPr>
          <w:b/>
          <w:lang w:val="es-ES"/>
        </w:rPr>
      </w:pPr>
    </w:p>
    <w:sectPr w:rsidR="00677048"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C6" w:rsidRDefault="00494AC6" w:rsidP="00A4605F">
      <w:pPr>
        <w:spacing w:line="240" w:lineRule="auto"/>
      </w:pPr>
      <w:r>
        <w:separator/>
      </w:r>
    </w:p>
  </w:endnote>
  <w:endnote w:type="continuationSeparator" w:id="0">
    <w:p w:rsidR="00494AC6" w:rsidRDefault="00494AC6"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097A6E" w:rsidP="00A4605F">
        <w:pPr>
          <w:pStyle w:val="Footer"/>
          <w:jc w:val="center"/>
        </w:pPr>
        <w:fldSimple w:instr=" PAGE   \* MERGEFORMAT ">
          <w:r w:rsidR="00450DCA">
            <w:rPr>
              <w:noProof/>
            </w:rPr>
            <w:t>2</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C6" w:rsidRDefault="00494AC6" w:rsidP="00A4605F">
      <w:pPr>
        <w:spacing w:line="240" w:lineRule="auto"/>
      </w:pPr>
      <w:r>
        <w:separator/>
      </w:r>
    </w:p>
  </w:footnote>
  <w:footnote w:type="continuationSeparator" w:id="0">
    <w:p w:rsidR="00494AC6" w:rsidRDefault="00494AC6"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7A6E"/>
    <w:rsid w:val="00152B81"/>
    <w:rsid w:val="00172F89"/>
    <w:rsid w:val="00187B7A"/>
    <w:rsid w:val="001E31AC"/>
    <w:rsid w:val="002735E3"/>
    <w:rsid w:val="002A3264"/>
    <w:rsid w:val="002C7E85"/>
    <w:rsid w:val="00330F12"/>
    <w:rsid w:val="00343BAD"/>
    <w:rsid w:val="00347273"/>
    <w:rsid w:val="003536DB"/>
    <w:rsid w:val="003A6335"/>
    <w:rsid w:val="003F0FEE"/>
    <w:rsid w:val="0043787E"/>
    <w:rsid w:val="00450DCA"/>
    <w:rsid w:val="004571C9"/>
    <w:rsid w:val="00475EDA"/>
    <w:rsid w:val="00494AC6"/>
    <w:rsid w:val="004B66C0"/>
    <w:rsid w:val="004D7858"/>
    <w:rsid w:val="005541EF"/>
    <w:rsid w:val="005D0F13"/>
    <w:rsid w:val="005F03F0"/>
    <w:rsid w:val="0064471B"/>
    <w:rsid w:val="00654270"/>
    <w:rsid w:val="00665CC0"/>
    <w:rsid w:val="0067678B"/>
    <w:rsid w:val="00677048"/>
    <w:rsid w:val="00682B32"/>
    <w:rsid w:val="006B47EC"/>
    <w:rsid w:val="006D22B2"/>
    <w:rsid w:val="006E5B30"/>
    <w:rsid w:val="00701313"/>
    <w:rsid w:val="00704109"/>
    <w:rsid w:val="00773B1F"/>
    <w:rsid w:val="00791236"/>
    <w:rsid w:val="007C5370"/>
    <w:rsid w:val="007E0B2E"/>
    <w:rsid w:val="00861A94"/>
    <w:rsid w:val="0090383E"/>
    <w:rsid w:val="0092079F"/>
    <w:rsid w:val="00946029"/>
    <w:rsid w:val="00952813"/>
    <w:rsid w:val="00952AFD"/>
    <w:rsid w:val="00A03B79"/>
    <w:rsid w:val="00A4605F"/>
    <w:rsid w:val="00A6570B"/>
    <w:rsid w:val="00AA6EEA"/>
    <w:rsid w:val="00AF6113"/>
    <w:rsid w:val="00B41BC4"/>
    <w:rsid w:val="00B6411A"/>
    <w:rsid w:val="00BA1BF3"/>
    <w:rsid w:val="00BA594E"/>
    <w:rsid w:val="00BC22E8"/>
    <w:rsid w:val="00BC7F3F"/>
    <w:rsid w:val="00C04F5E"/>
    <w:rsid w:val="00C2003A"/>
    <w:rsid w:val="00C205D7"/>
    <w:rsid w:val="00C36407"/>
    <w:rsid w:val="00D539CC"/>
    <w:rsid w:val="00D67E23"/>
    <w:rsid w:val="00D73A67"/>
    <w:rsid w:val="00DC1BE4"/>
    <w:rsid w:val="00DD602F"/>
    <w:rsid w:val="00E078F5"/>
    <w:rsid w:val="00E527EA"/>
    <w:rsid w:val="00E87D18"/>
    <w:rsid w:val="00EB456F"/>
    <w:rsid w:val="00EE0B06"/>
    <w:rsid w:val="00F47B1B"/>
    <w:rsid w:val="00F67BD5"/>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paragraph" w:styleId="NoSpacing">
    <w:name w:val="No Spacing"/>
    <w:uiPriority w:val="1"/>
    <w:qFormat/>
    <w:rsid w:val="006770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5A2C-8BF8-499D-8B90-D860EE04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17</cp:revision>
  <cp:lastPrinted>2018-08-14T21:17:00Z</cp:lastPrinted>
  <dcterms:created xsi:type="dcterms:W3CDTF">2018-08-14T21:05:00Z</dcterms:created>
  <dcterms:modified xsi:type="dcterms:W3CDTF">2019-09-02T19:02:00Z</dcterms:modified>
</cp:coreProperties>
</file>